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03DD" w14:textId="6CAAB05A" w:rsidR="00C42DC0" w:rsidRDefault="00A07EAB" w:rsidP="00A07EAB">
      <w:pPr>
        <w:jc w:val="center"/>
        <w:rPr>
          <w:sz w:val="40"/>
          <w:szCs w:val="40"/>
        </w:rPr>
      </w:pPr>
      <w:r>
        <w:rPr>
          <w:sz w:val="40"/>
          <w:szCs w:val="40"/>
        </w:rPr>
        <w:t>Hog Fence / RGC03 Food Plot Map</w:t>
      </w:r>
    </w:p>
    <w:p w14:paraId="6B3C5A17" w14:textId="433C08FA" w:rsidR="00A07EAB" w:rsidRPr="00A07EAB" w:rsidRDefault="00A07EAB" w:rsidP="00A07EA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1314911" wp14:editId="24DBF9D1">
            <wp:extent cx="5943600" cy="6380480"/>
            <wp:effectExtent l="0" t="0" r="0" b="127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EAB" w:rsidRPr="00A0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AB"/>
    <w:rsid w:val="00000AA0"/>
    <w:rsid w:val="00A07EAB"/>
    <w:rsid w:val="00C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7B07"/>
  <w15:chartTrackingRefBased/>
  <w15:docId w15:val="{75912308-9CB0-423C-BC7C-1D638925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U.S. Air Force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DONALD M GS-09 USAF ANG 125 MXG/MXOOE</dc:creator>
  <cp:keywords/>
  <dc:description/>
  <cp:lastModifiedBy>SCHULTZ, DONALD M GS-09 USAF ANG 125 MXG/MXOOE</cp:lastModifiedBy>
  <cp:revision>1</cp:revision>
  <dcterms:created xsi:type="dcterms:W3CDTF">2022-09-14T15:37:00Z</dcterms:created>
  <dcterms:modified xsi:type="dcterms:W3CDTF">2022-09-14T15:38:00Z</dcterms:modified>
</cp:coreProperties>
</file>