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6B01" w14:textId="77777777" w:rsidR="000C3C81" w:rsidRDefault="00F329AF" w:rsidP="000C3C81">
      <w:pPr>
        <w:jc w:val="center"/>
        <w:rPr>
          <w:rFonts w:ascii="Tempus Sans ITC" w:hAnsi="Tempus Sans ITC"/>
          <w:b/>
          <w:sz w:val="72"/>
          <w:szCs w:val="72"/>
        </w:rPr>
      </w:pPr>
      <w:r>
        <w:rPr>
          <w:rFonts w:ascii="Tempus Sans ITC" w:hAnsi="Tempus Sans ITC"/>
          <w:b/>
          <w:noProof/>
          <w:sz w:val="72"/>
          <w:szCs w:val="72"/>
        </w:rPr>
        <w:drawing>
          <wp:inline distT="0" distB="0" distL="0" distR="0" wp14:anchorId="176970BD" wp14:editId="4316BED4">
            <wp:extent cx="2105025" cy="2096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248" cy="2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F3F2E" w14:textId="77777777" w:rsidR="000C3C81" w:rsidRPr="00246302" w:rsidRDefault="000C3C81" w:rsidP="002F2C16">
      <w:pPr>
        <w:jc w:val="center"/>
        <w:rPr>
          <w:rFonts w:ascii="Tempus Sans ITC" w:hAnsi="Tempus Sans ITC"/>
          <w:b/>
          <w:sz w:val="36"/>
          <w:szCs w:val="36"/>
        </w:rPr>
      </w:pPr>
      <w:r w:rsidRPr="00246302">
        <w:rPr>
          <w:rFonts w:ascii="Tempus Sans ITC" w:hAnsi="Tempus Sans ITC"/>
          <w:b/>
          <w:sz w:val="36"/>
          <w:szCs w:val="36"/>
        </w:rPr>
        <w:t>Always call the Hotline</w:t>
      </w:r>
    </w:p>
    <w:p w14:paraId="77476E5F" w14:textId="2975D016" w:rsidR="00AC601D" w:rsidRDefault="000C3C81" w:rsidP="002F2C16">
      <w:pPr>
        <w:jc w:val="center"/>
        <w:rPr>
          <w:rFonts w:ascii="Tempus Sans ITC" w:hAnsi="Tempus Sans ITC"/>
          <w:b/>
          <w:sz w:val="36"/>
          <w:szCs w:val="36"/>
        </w:rPr>
      </w:pPr>
      <w:r w:rsidRPr="00246302">
        <w:rPr>
          <w:rFonts w:ascii="Tempus Sans ITC" w:hAnsi="Tempus Sans ITC"/>
          <w:b/>
          <w:sz w:val="36"/>
          <w:szCs w:val="36"/>
        </w:rPr>
        <w:t>when planning your hunting or fishing trip.</w:t>
      </w:r>
    </w:p>
    <w:p w14:paraId="3AE8905E" w14:textId="01A519CB" w:rsidR="00FF5557" w:rsidRDefault="00FF5557" w:rsidP="000D6F51">
      <w:pPr>
        <w:ind w:left="720"/>
        <w:jc w:val="center"/>
        <w:rPr>
          <w:rFonts w:ascii="Tempus Sans ITC" w:hAnsi="Tempus Sans ITC"/>
          <w:b/>
          <w:sz w:val="36"/>
          <w:szCs w:val="36"/>
        </w:rPr>
      </w:pPr>
      <w:r w:rsidRPr="00246302">
        <w:rPr>
          <w:rFonts w:ascii="Tempus Sans ITC" w:hAnsi="Tempus Sans ITC"/>
          <w:b/>
          <w:sz w:val="36"/>
          <w:szCs w:val="36"/>
          <w:u w:val="single"/>
        </w:rPr>
        <w:t>Do not enter any area that’s closed.</w:t>
      </w:r>
    </w:p>
    <w:p w14:paraId="27BCA499" w14:textId="1ACD7C73" w:rsidR="00246302" w:rsidRPr="00D97521" w:rsidRDefault="00FF5557" w:rsidP="002F2C16">
      <w:pPr>
        <w:jc w:val="center"/>
        <w:rPr>
          <w:rFonts w:ascii="Tempus Sans ITC" w:hAnsi="Tempus Sans ITC"/>
          <w:b/>
          <w:sz w:val="40"/>
          <w:szCs w:val="40"/>
        </w:rPr>
      </w:pPr>
      <w:r w:rsidRPr="00D97521">
        <w:rPr>
          <w:rFonts w:ascii="Tempus Sans ITC" w:hAnsi="Tempus Sans ITC"/>
          <w:b/>
          <w:sz w:val="40"/>
          <w:szCs w:val="40"/>
        </w:rPr>
        <w:t>Hotline:</w:t>
      </w:r>
      <w:r w:rsidRPr="00D97521">
        <w:rPr>
          <w:rFonts w:ascii="Tempus Sans ITC" w:hAnsi="Tempus Sans ITC"/>
          <w:b/>
          <w:color w:val="FF0000"/>
          <w:sz w:val="40"/>
          <w:szCs w:val="40"/>
        </w:rPr>
        <w:t xml:space="preserve"> </w:t>
      </w:r>
      <w:r w:rsidR="00246302" w:rsidRPr="00D97521">
        <w:rPr>
          <w:rFonts w:ascii="Tempus Sans ITC" w:hAnsi="Tempus Sans ITC"/>
          <w:b/>
          <w:color w:val="FF0000"/>
          <w:sz w:val="40"/>
          <w:szCs w:val="40"/>
        </w:rPr>
        <w:t>(904) 682-3318</w:t>
      </w:r>
    </w:p>
    <w:p w14:paraId="6B158108" w14:textId="339F24BF" w:rsidR="006E4895" w:rsidRPr="00D97521" w:rsidRDefault="00CC3F09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  <w:r w:rsidRPr="00D97521">
        <w:rPr>
          <w:rFonts w:ascii="Tempus Sans ITC" w:hAnsi="Tempus Sans ITC"/>
          <w:b/>
          <w:bCs/>
          <w:sz w:val="40"/>
          <w:szCs w:val="40"/>
        </w:rPr>
        <w:t xml:space="preserve">FWC Violations:  </w:t>
      </w:r>
      <w:r w:rsidR="004F0882" w:rsidRPr="00D97521">
        <w:rPr>
          <w:rFonts w:ascii="Tempus Sans ITC" w:hAnsi="Tempus Sans ITC"/>
          <w:b/>
          <w:bCs/>
          <w:color w:val="FF0000"/>
          <w:sz w:val="40"/>
          <w:szCs w:val="40"/>
        </w:rPr>
        <w:t>(</w:t>
      </w:r>
      <w:r w:rsidRPr="00D97521">
        <w:rPr>
          <w:rFonts w:ascii="Tempus Sans ITC" w:hAnsi="Tempus Sans ITC"/>
          <w:b/>
          <w:bCs/>
          <w:color w:val="FF0000"/>
          <w:sz w:val="40"/>
          <w:szCs w:val="40"/>
        </w:rPr>
        <w:t>904</w:t>
      </w:r>
      <w:r w:rsidR="004F0882" w:rsidRPr="00D97521">
        <w:rPr>
          <w:rFonts w:ascii="Tempus Sans ITC" w:hAnsi="Tempus Sans ITC"/>
          <w:b/>
          <w:bCs/>
          <w:color w:val="FF0000"/>
          <w:sz w:val="40"/>
          <w:szCs w:val="40"/>
        </w:rPr>
        <w:t xml:space="preserve">) </w:t>
      </w:r>
      <w:r w:rsidRPr="00D97521">
        <w:rPr>
          <w:rFonts w:ascii="Tempus Sans ITC" w:hAnsi="Tempus Sans ITC"/>
          <w:b/>
          <w:bCs/>
          <w:color w:val="FF0000"/>
          <w:sz w:val="40"/>
          <w:szCs w:val="40"/>
        </w:rPr>
        <w:t>359-3883</w:t>
      </w:r>
    </w:p>
    <w:p w14:paraId="39C90383" w14:textId="7C6F81DF" w:rsidR="006E4895" w:rsidRPr="00D97521" w:rsidRDefault="006E4895" w:rsidP="00214432">
      <w:pPr>
        <w:pStyle w:val="NoSpacing"/>
        <w:jc w:val="center"/>
        <w:rPr>
          <w:rFonts w:ascii="Tempus Sans ITC" w:hAnsi="Tempus Sans ITC"/>
          <w:b/>
          <w:bCs/>
          <w:sz w:val="40"/>
          <w:szCs w:val="40"/>
        </w:rPr>
      </w:pPr>
      <w:r w:rsidRPr="00D97521">
        <w:rPr>
          <w:rFonts w:ascii="Tempus Sans ITC" w:hAnsi="Tempus Sans ITC"/>
          <w:b/>
          <w:bCs/>
          <w:sz w:val="40"/>
          <w:szCs w:val="40"/>
        </w:rPr>
        <w:t>CWD</w:t>
      </w:r>
      <w:r w:rsidR="00B15AE8" w:rsidRPr="00D97521">
        <w:rPr>
          <w:rFonts w:ascii="Tempus Sans ITC" w:hAnsi="Tempus Sans ITC"/>
          <w:b/>
          <w:bCs/>
          <w:sz w:val="40"/>
          <w:szCs w:val="40"/>
        </w:rPr>
        <w:t xml:space="preserve"> (Chronic Wasting Disease) Reporting</w:t>
      </w:r>
      <w:r w:rsidR="00C47111">
        <w:rPr>
          <w:rFonts w:ascii="Tempus Sans ITC" w:hAnsi="Tempus Sans ITC"/>
          <w:b/>
          <w:bCs/>
          <w:sz w:val="40"/>
          <w:szCs w:val="40"/>
        </w:rPr>
        <w:t>:</w:t>
      </w:r>
    </w:p>
    <w:p w14:paraId="43118B94" w14:textId="5D17D2DE" w:rsidR="003B7EDB" w:rsidRDefault="003B7EDB" w:rsidP="00214432">
      <w:pPr>
        <w:pStyle w:val="NoSpacing"/>
        <w:jc w:val="center"/>
        <w:rPr>
          <w:rFonts w:ascii="Tempus Sans ITC" w:hAnsi="Tempus Sans ITC"/>
          <w:b/>
          <w:bCs/>
          <w:sz w:val="40"/>
          <w:szCs w:val="40"/>
        </w:rPr>
      </w:pPr>
      <w:r w:rsidRPr="00D97521">
        <w:rPr>
          <w:rFonts w:ascii="Tempus Sans ITC" w:hAnsi="Tempus Sans ITC"/>
          <w:b/>
          <w:bCs/>
          <w:color w:val="FF0000"/>
          <w:sz w:val="40"/>
          <w:szCs w:val="40"/>
        </w:rPr>
        <w:t>(866) 293-9282</w:t>
      </w:r>
      <w:r w:rsidR="00802084" w:rsidRPr="00D97521">
        <w:rPr>
          <w:rFonts w:ascii="Tempus Sans ITC" w:hAnsi="Tempus Sans ITC"/>
          <w:b/>
          <w:bCs/>
          <w:color w:val="FF0000"/>
          <w:sz w:val="40"/>
          <w:szCs w:val="40"/>
        </w:rPr>
        <w:t xml:space="preserve"> </w:t>
      </w:r>
      <w:r w:rsidR="00802084" w:rsidRPr="00D97521">
        <w:rPr>
          <w:rFonts w:ascii="Tempus Sans ITC" w:hAnsi="Tempus Sans ITC"/>
          <w:b/>
          <w:bCs/>
          <w:sz w:val="40"/>
          <w:szCs w:val="40"/>
        </w:rPr>
        <w:t>MyFWC.com/CWD</w:t>
      </w:r>
    </w:p>
    <w:p w14:paraId="210255BC" w14:textId="77777777" w:rsidR="00C47111" w:rsidRPr="00D97521" w:rsidRDefault="00C47111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1F64187A" w14:textId="78318E59" w:rsidR="00802084" w:rsidRPr="00C47111" w:rsidRDefault="004C6F70" w:rsidP="00214432">
      <w:pPr>
        <w:pStyle w:val="NoSpacing"/>
        <w:jc w:val="center"/>
        <w:rPr>
          <w:rFonts w:ascii="Tempus Sans ITC" w:hAnsi="Tempus Sans ITC"/>
          <w:b/>
          <w:bCs/>
          <w:sz w:val="40"/>
          <w:szCs w:val="40"/>
        </w:rPr>
      </w:pPr>
      <w:r w:rsidRPr="00C47111">
        <w:rPr>
          <w:rFonts w:ascii="Tempus Sans ITC" w:hAnsi="Tempus Sans ITC"/>
          <w:b/>
          <w:bCs/>
          <w:sz w:val="40"/>
          <w:szCs w:val="40"/>
        </w:rPr>
        <w:t>Allan Hallman (</w:t>
      </w:r>
      <w:r w:rsidR="00DD7A78">
        <w:rPr>
          <w:rFonts w:ascii="Tempus Sans ITC" w:hAnsi="Tempus Sans ITC"/>
          <w:b/>
          <w:bCs/>
          <w:sz w:val="40"/>
          <w:szCs w:val="40"/>
        </w:rPr>
        <w:t xml:space="preserve">Post </w:t>
      </w:r>
      <w:r w:rsidRPr="00C47111">
        <w:rPr>
          <w:rFonts w:ascii="Tempus Sans ITC" w:hAnsi="Tempus Sans ITC"/>
          <w:b/>
          <w:bCs/>
          <w:sz w:val="40"/>
          <w:szCs w:val="40"/>
        </w:rPr>
        <w:t>FWC Biologist)</w:t>
      </w:r>
    </w:p>
    <w:p w14:paraId="40322215" w14:textId="7DD35DD7" w:rsidR="003077E9" w:rsidRPr="00C47111" w:rsidRDefault="003077E9" w:rsidP="00214432">
      <w:pPr>
        <w:pStyle w:val="NoSpacing"/>
        <w:jc w:val="center"/>
        <w:rPr>
          <w:rFonts w:ascii="Tempus Sans ITC" w:hAnsi="Tempus Sans ITC"/>
          <w:b/>
          <w:bCs/>
          <w:sz w:val="40"/>
          <w:szCs w:val="40"/>
        </w:rPr>
      </w:pPr>
      <w:r w:rsidRPr="00C47111">
        <w:rPr>
          <w:rFonts w:ascii="Tempus Sans ITC" w:hAnsi="Tempus Sans ITC"/>
          <w:b/>
          <w:bCs/>
          <w:sz w:val="40"/>
          <w:szCs w:val="40"/>
        </w:rPr>
        <w:t>Bldg 4396, Ave D</w:t>
      </w:r>
    </w:p>
    <w:p w14:paraId="3D413025" w14:textId="5001F908" w:rsidR="004C6F70" w:rsidRPr="00D97521" w:rsidRDefault="00B35B26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  <w:r w:rsidRPr="000D6F51">
        <w:rPr>
          <w:rFonts w:ascii="Tempus Sans ITC" w:hAnsi="Tempus Sans ITC"/>
          <w:b/>
          <w:bCs/>
          <w:sz w:val="40"/>
          <w:szCs w:val="40"/>
        </w:rPr>
        <w:t>Work</w:t>
      </w:r>
      <w:r w:rsidR="0012338C" w:rsidRPr="000D6F51">
        <w:rPr>
          <w:rFonts w:ascii="Tempus Sans ITC" w:hAnsi="Tempus Sans ITC"/>
          <w:b/>
          <w:bCs/>
          <w:sz w:val="40"/>
          <w:szCs w:val="40"/>
        </w:rPr>
        <w:t xml:space="preserve"> Cell: </w:t>
      </w:r>
      <w:r w:rsidR="009B0D77" w:rsidRPr="00D97521">
        <w:rPr>
          <w:rFonts w:ascii="Tempus Sans ITC" w:hAnsi="Tempus Sans ITC"/>
          <w:b/>
          <w:bCs/>
          <w:color w:val="FF0000"/>
          <w:sz w:val="40"/>
          <w:szCs w:val="40"/>
        </w:rPr>
        <w:t>(386) 623-0132</w:t>
      </w:r>
    </w:p>
    <w:p w14:paraId="1508300F" w14:textId="6655C1C1" w:rsidR="0012338C" w:rsidRPr="00D97521" w:rsidRDefault="0012338C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  <w:r w:rsidRPr="000D6F51">
        <w:rPr>
          <w:rFonts w:ascii="Tempus Sans ITC" w:hAnsi="Tempus Sans ITC"/>
          <w:b/>
          <w:bCs/>
          <w:sz w:val="40"/>
          <w:szCs w:val="40"/>
        </w:rPr>
        <w:t>Office:</w:t>
      </w:r>
      <w:r w:rsidRPr="00D97521">
        <w:rPr>
          <w:rFonts w:ascii="Tempus Sans ITC" w:hAnsi="Tempus Sans ITC"/>
          <w:b/>
          <w:bCs/>
          <w:color w:val="FF0000"/>
          <w:sz w:val="40"/>
          <w:szCs w:val="40"/>
        </w:rPr>
        <w:t xml:space="preserve"> (904) 533-2768</w:t>
      </w:r>
    </w:p>
    <w:p w14:paraId="550015B7" w14:textId="662A620C" w:rsidR="0012338C" w:rsidRDefault="0012338C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  <w:r w:rsidRPr="000D6F51">
        <w:rPr>
          <w:rFonts w:ascii="Tempus Sans ITC" w:hAnsi="Tempus Sans ITC"/>
          <w:b/>
          <w:bCs/>
          <w:sz w:val="40"/>
          <w:szCs w:val="40"/>
        </w:rPr>
        <w:t>Personal</w:t>
      </w:r>
      <w:r w:rsidR="003077E9" w:rsidRPr="000D6F51">
        <w:rPr>
          <w:rFonts w:ascii="Tempus Sans ITC" w:hAnsi="Tempus Sans ITC"/>
          <w:b/>
          <w:bCs/>
          <w:sz w:val="40"/>
          <w:szCs w:val="40"/>
        </w:rPr>
        <w:t xml:space="preserve"> Cell: </w:t>
      </w:r>
      <w:r w:rsidR="003077E9" w:rsidRPr="00D97521">
        <w:rPr>
          <w:rFonts w:ascii="Tempus Sans ITC" w:hAnsi="Tempus Sans ITC"/>
          <w:b/>
          <w:bCs/>
          <w:color w:val="FF0000"/>
          <w:sz w:val="40"/>
          <w:szCs w:val="40"/>
        </w:rPr>
        <w:t>(904) 838-7872</w:t>
      </w:r>
    </w:p>
    <w:p w14:paraId="28A73C3C" w14:textId="77777777" w:rsidR="00945B23" w:rsidRDefault="00945B23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51DE4C55" w14:textId="77777777" w:rsidR="00945B23" w:rsidRDefault="00945B23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5A96E06B" w14:textId="77777777" w:rsidR="00945B23" w:rsidRDefault="00945B23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63A31F4B" w14:textId="77777777" w:rsidR="00945B23" w:rsidRDefault="00945B23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53CB8626" w14:textId="77777777" w:rsidR="00945B23" w:rsidRPr="00D97521" w:rsidRDefault="00945B23" w:rsidP="00214432">
      <w:pPr>
        <w:pStyle w:val="NoSpacing"/>
        <w:jc w:val="center"/>
        <w:rPr>
          <w:rFonts w:ascii="Tempus Sans ITC" w:hAnsi="Tempus Sans ITC"/>
          <w:b/>
          <w:bCs/>
          <w:color w:val="FF0000"/>
          <w:sz w:val="40"/>
          <w:szCs w:val="40"/>
        </w:rPr>
      </w:pPr>
    </w:p>
    <w:p w14:paraId="0DA1A9B1" w14:textId="77777777" w:rsidR="004303DA" w:rsidRDefault="004303DA" w:rsidP="00AD7572">
      <w:pPr>
        <w:pStyle w:val="NoSpacing"/>
        <w:rPr>
          <w:sz w:val="36"/>
          <w:szCs w:val="36"/>
        </w:rPr>
      </w:pPr>
    </w:p>
    <w:p w14:paraId="48DA4382" w14:textId="77777777" w:rsidR="00FB7783" w:rsidRDefault="00FB7783" w:rsidP="00AD7572">
      <w:pPr>
        <w:pStyle w:val="NoSpacing"/>
        <w:rPr>
          <w:sz w:val="36"/>
          <w:szCs w:val="36"/>
          <w:u w:val="single"/>
        </w:rPr>
      </w:pPr>
    </w:p>
    <w:p w14:paraId="2FAB3756" w14:textId="373F06F2" w:rsidR="00AD7572" w:rsidRPr="004303DA" w:rsidRDefault="00AD7572" w:rsidP="00AD7572">
      <w:pPr>
        <w:pStyle w:val="NoSpacing"/>
        <w:rPr>
          <w:sz w:val="36"/>
          <w:szCs w:val="36"/>
          <w:u w:val="single"/>
        </w:rPr>
      </w:pPr>
      <w:r w:rsidRPr="004303DA">
        <w:rPr>
          <w:sz w:val="36"/>
          <w:szCs w:val="36"/>
          <w:u w:val="single"/>
        </w:rPr>
        <w:t>Lowry &amp; Magnolia Lakes:</w:t>
      </w:r>
      <w:r w:rsidR="00486976" w:rsidRPr="00643C44">
        <w:rPr>
          <w:sz w:val="36"/>
          <w:szCs w:val="36"/>
        </w:rPr>
        <w:t xml:space="preserve">  </w:t>
      </w:r>
      <w:r w:rsidR="00486976" w:rsidRPr="00486976">
        <w:rPr>
          <w:sz w:val="36"/>
          <w:szCs w:val="36"/>
        </w:rPr>
        <w:t xml:space="preserve">These ponds are FWC controlled. </w:t>
      </w:r>
    </w:p>
    <w:p w14:paraId="6E549A24" w14:textId="3EAA5303" w:rsidR="004303DA" w:rsidRDefault="004303DA" w:rsidP="00AD7572">
      <w:pPr>
        <w:pStyle w:val="NoSpacing"/>
        <w:rPr>
          <w:sz w:val="36"/>
          <w:szCs w:val="36"/>
        </w:rPr>
      </w:pPr>
    </w:p>
    <w:p w14:paraId="273F5E5A" w14:textId="08748105" w:rsidR="004303DA" w:rsidRPr="00FB7783" w:rsidRDefault="004303DA" w:rsidP="00AD7572">
      <w:pPr>
        <w:pStyle w:val="NoSpacing"/>
        <w:rPr>
          <w:sz w:val="36"/>
          <w:szCs w:val="36"/>
          <w:u w:val="single"/>
        </w:rPr>
      </w:pPr>
      <w:r w:rsidRPr="00FB7783">
        <w:rPr>
          <w:sz w:val="36"/>
          <w:szCs w:val="36"/>
          <w:u w:val="single"/>
        </w:rPr>
        <w:t>Blue Pond</w:t>
      </w:r>
      <w:r w:rsidR="00170522">
        <w:rPr>
          <w:sz w:val="36"/>
          <w:szCs w:val="36"/>
          <w:u w:val="single"/>
        </w:rPr>
        <w:t xml:space="preserve"> open dates</w:t>
      </w:r>
      <w:r w:rsidRPr="00FB7783">
        <w:rPr>
          <w:sz w:val="36"/>
          <w:szCs w:val="36"/>
          <w:u w:val="single"/>
        </w:rPr>
        <w:t>:</w:t>
      </w:r>
    </w:p>
    <w:p w14:paraId="2774CF74" w14:textId="467A5EE0" w:rsidR="004303DA" w:rsidRDefault="00170522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26-29 May</w:t>
      </w:r>
    </w:p>
    <w:p w14:paraId="51E034A5" w14:textId="0CCF6311" w:rsidR="00170522" w:rsidRDefault="00C726BE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24-26 Jun</w:t>
      </w:r>
    </w:p>
    <w:p w14:paraId="3E03532A" w14:textId="483CE1B7" w:rsidR="00C726BE" w:rsidRDefault="00C726BE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1-4 &amp; 22-24 Jul</w:t>
      </w:r>
    </w:p>
    <w:p w14:paraId="7E8375E0" w14:textId="207AADAD" w:rsidR="00C726BE" w:rsidRDefault="00C726BE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19-21 Aug</w:t>
      </w:r>
    </w:p>
    <w:p w14:paraId="33FC815D" w14:textId="1CAF0F5C" w:rsidR="00551D4F" w:rsidRDefault="00551D4F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01-04 Sep</w:t>
      </w:r>
    </w:p>
    <w:p w14:paraId="04D3AE5D" w14:textId="1F253616" w:rsidR="00643C44" w:rsidRDefault="00643C44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23-24 Sep</w:t>
      </w:r>
    </w:p>
    <w:p w14:paraId="0AB4EA0A" w14:textId="3CBCE2D4" w:rsidR="00643C44" w:rsidRDefault="00643C44" w:rsidP="00AD7572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30 Sep </w:t>
      </w:r>
      <w:r w:rsidR="005D0A38">
        <w:rPr>
          <w:sz w:val="36"/>
          <w:szCs w:val="36"/>
        </w:rPr>
        <w:t>-</w:t>
      </w:r>
      <w:r>
        <w:rPr>
          <w:sz w:val="36"/>
          <w:szCs w:val="36"/>
        </w:rPr>
        <w:t xml:space="preserve"> 02 Oct</w:t>
      </w:r>
    </w:p>
    <w:p w14:paraId="1DF4F72F" w14:textId="77777777" w:rsidR="00643C44" w:rsidRPr="00AD7572" w:rsidRDefault="00643C44" w:rsidP="00AD7572">
      <w:pPr>
        <w:pStyle w:val="NoSpacing"/>
        <w:rPr>
          <w:sz w:val="36"/>
          <w:szCs w:val="36"/>
        </w:rPr>
      </w:pPr>
    </w:p>
    <w:sectPr w:rsidR="00643C44" w:rsidRPr="00AD7572" w:rsidSect="006A7D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1B52"/>
    <w:multiLevelType w:val="hybridMultilevel"/>
    <w:tmpl w:val="90B85FF2"/>
    <w:lvl w:ilvl="0" w:tplc="5BEE2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4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6B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BAB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A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6F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E8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41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81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0371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1"/>
    <w:rsid w:val="00014D99"/>
    <w:rsid w:val="00032D9B"/>
    <w:rsid w:val="000333C6"/>
    <w:rsid w:val="00092B58"/>
    <w:rsid w:val="000C3C81"/>
    <w:rsid w:val="000D6F51"/>
    <w:rsid w:val="00106BA5"/>
    <w:rsid w:val="0012338C"/>
    <w:rsid w:val="00146295"/>
    <w:rsid w:val="00170522"/>
    <w:rsid w:val="001D1ED0"/>
    <w:rsid w:val="00214432"/>
    <w:rsid w:val="00231A83"/>
    <w:rsid w:val="00246302"/>
    <w:rsid w:val="002F2C16"/>
    <w:rsid w:val="003077E9"/>
    <w:rsid w:val="00315E11"/>
    <w:rsid w:val="003B7EDB"/>
    <w:rsid w:val="003C4CEF"/>
    <w:rsid w:val="003C70CB"/>
    <w:rsid w:val="004303DA"/>
    <w:rsid w:val="0045677D"/>
    <w:rsid w:val="00486976"/>
    <w:rsid w:val="004C6F70"/>
    <w:rsid w:val="004E5C30"/>
    <w:rsid w:val="004F0882"/>
    <w:rsid w:val="0051028A"/>
    <w:rsid w:val="00551D4F"/>
    <w:rsid w:val="005D0A38"/>
    <w:rsid w:val="005E105D"/>
    <w:rsid w:val="00643C44"/>
    <w:rsid w:val="006A7D23"/>
    <w:rsid w:val="006D34CB"/>
    <w:rsid w:val="006E4895"/>
    <w:rsid w:val="00781CD4"/>
    <w:rsid w:val="007C669F"/>
    <w:rsid w:val="00802084"/>
    <w:rsid w:val="0090583D"/>
    <w:rsid w:val="00936F74"/>
    <w:rsid w:val="00945B23"/>
    <w:rsid w:val="00993F6E"/>
    <w:rsid w:val="009B0D77"/>
    <w:rsid w:val="00A43131"/>
    <w:rsid w:val="00AC601D"/>
    <w:rsid w:val="00AD7572"/>
    <w:rsid w:val="00AF0751"/>
    <w:rsid w:val="00B15AE8"/>
    <w:rsid w:val="00B2460B"/>
    <w:rsid w:val="00B35B26"/>
    <w:rsid w:val="00B538DB"/>
    <w:rsid w:val="00B730FD"/>
    <w:rsid w:val="00B9438B"/>
    <w:rsid w:val="00BA2AA2"/>
    <w:rsid w:val="00BB1951"/>
    <w:rsid w:val="00BC49FA"/>
    <w:rsid w:val="00C352E1"/>
    <w:rsid w:val="00C47111"/>
    <w:rsid w:val="00C726BE"/>
    <w:rsid w:val="00CC3F09"/>
    <w:rsid w:val="00D97521"/>
    <w:rsid w:val="00DB7DF7"/>
    <w:rsid w:val="00DD7A78"/>
    <w:rsid w:val="00E665E7"/>
    <w:rsid w:val="00E72ACA"/>
    <w:rsid w:val="00E87A72"/>
    <w:rsid w:val="00F329AF"/>
    <w:rsid w:val="00FB7783"/>
    <w:rsid w:val="00FF5557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60AC"/>
  <w15:chartTrackingRefBased/>
  <w15:docId w15:val="{925AA9EE-9094-4A49-AB05-EF515210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D23"/>
    <w:pPr>
      <w:spacing w:after="0" w:line="240" w:lineRule="auto"/>
    </w:pPr>
  </w:style>
  <w:style w:type="paragraph" w:styleId="Revision">
    <w:name w:val="Revision"/>
    <w:hidden/>
    <w:uiPriority w:val="99"/>
    <w:semiHidden/>
    <w:rsid w:val="00B53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Hotline</vt:lpstr>
    </vt:vector>
  </TitlesOfParts>
  <Manager>Donny Schultz</Manager>
  <Company>CBR&amp;GC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Hotline</dc:title>
  <dc:subject/>
  <dc:creator>Donny Schultz</dc:creator>
  <cp:keywords/>
  <dc:description/>
  <cp:lastModifiedBy>Donny Schultz</cp:lastModifiedBy>
  <cp:revision>3</cp:revision>
  <dcterms:created xsi:type="dcterms:W3CDTF">2023-09-06T14:28:00Z</dcterms:created>
  <dcterms:modified xsi:type="dcterms:W3CDTF">2023-09-06T14:30:00Z</dcterms:modified>
</cp:coreProperties>
</file>